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D8" w:rsidRPr="00C27264" w:rsidRDefault="007549D8" w:rsidP="007549D8">
      <w:pPr>
        <w:spacing w:after="200"/>
        <w:contextualSpacing/>
        <w:jc w:val="center"/>
        <w:rPr>
          <w:rFonts w:ascii="Calibri" w:eastAsia="Calibri" w:hAnsi="Calibri" w:cs="Calibri"/>
          <w:color w:val="2E33EE"/>
        </w:rPr>
      </w:pPr>
      <w:r w:rsidRPr="00C27264">
        <w:rPr>
          <w:rFonts w:ascii="Calibri" w:eastAsia="Calibri" w:hAnsi="Calibri" w:cs="Calibri"/>
          <w:color w:val="2E33EE"/>
        </w:rPr>
        <w:t xml:space="preserve">Required for </w:t>
      </w:r>
      <w:r w:rsidR="0029655A">
        <w:rPr>
          <w:rFonts w:ascii="Calibri" w:eastAsia="Calibri" w:hAnsi="Calibri" w:cs="Calibri"/>
          <w:color w:val="2E33EE"/>
        </w:rPr>
        <w:t xml:space="preserve">January </w:t>
      </w:r>
      <w:r w:rsidRPr="00C27264">
        <w:rPr>
          <w:rFonts w:ascii="Calibri" w:eastAsia="Calibri" w:hAnsi="Calibri" w:cs="Calibri"/>
          <w:color w:val="2E33EE"/>
        </w:rPr>
        <w:t>201</w:t>
      </w:r>
      <w:r w:rsidR="0029655A">
        <w:rPr>
          <w:rFonts w:ascii="Calibri" w:eastAsia="Calibri" w:hAnsi="Calibri" w:cs="Calibri"/>
          <w:color w:val="2E33EE"/>
        </w:rPr>
        <w:t>8 or as soon as possible thereafter</w:t>
      </w:r>
      <w:r w:rsidRPr="00C27264">
        <w:rPr>
          <w:rFonts w:ascii="Calibri" w:eastAsia="Calibri" w:hAnsi="Calibri" w:cs="Calibri"/>
          <w:color w:val="2E33EE"/>
        </w:rPr>
        <w:t xml:space="preserve"> </w:t>
      </w:r>
    </w:p>
    <w:p w:rsidR="007549D8" w:rsidRPr="00C27264" w:rsidRDefault="00CF5C2D" w:rsidP="007549D8">
      <w:pPr>
        <w:spacing w:after="200"/>
        <w:contextualSpacing/>
        <w:jc w:val="center"/>
        <w:rPr>
          <w:rFonts w:ascii="Calibri" w:eastAsia="Calibri" w:hAnsi="Calibri" w:cs="Calibri"/>
          <w:b/>
          <w:color w:val="2E33EE"/>
        </w:rPr>
      </w:pPr>
      <w:r>
        <w:rPr>
          <w:rFonts w:ascii="Calibri" w:eastAsia="Calibri" w:hAnsi="Calibri" w:cs="Calibri"/>
          <w:b/>
          <w:color w:val="2E33EE"/>
          <w:sz w:val="36"/>
          <w:szCs w:val="36"/>
        </w:rPr>
        <w:t>ASSISTANT</w:t>
      </w:r>
      <w:r w:rsidR="007549D8" w:rsidRPr="00C27264">
        <w:rPr>
          <w:rFonts w:ascii="Calibri" w:eastAsia="Calibri" w:hAnsi="Calibri" w:cs="Calibri"/>
          <w:b/>
          <w:color w:val="2E33EE"/>
          <w:sz w:val="36"/>
          <w:szCs w:val="36"/>
        </w:rPr>
        <w:t xml:space="preserve"> HEAD TEACHER  </w:t>
      </w:r>
    </w:p>
    <w:p w:rsidR="007549D8" w:rsidRDefault="007549D8" w:rsidP="007549D8">
      <w:pPr>
        <w:spacing w:after="200"/>
        <w:contextualSpacing/>
        <w:jc w:val="center"/>
        <w:rPr>
          <w:rFonts w:ascii="Calibri" w:eastAsia="Calibri" w:hAnsi="Calibri" w:cs="Calibri"/>
          <w:color w:val="2E33EE"/>
          <w:sz w:val="20"/>
          <w:szCs w:val="20"/>
        </w:rPr>
      </w:pPr>
      <w:r w:rsidRPr="00C27264">
        <w:rPr>
          <w:rFonts w:ascii="Calibri" w:eastAsia="Calibri" w:hAnsi="Calibri" w:cs="Calibri"/>
          <w:color w:val="2E33EE"/>
          <w:sz w:val="20"/>
          <w:szCs w:val="20"/>
        </w:rPr>
        <w:t>L</w:t>
      </w:r>
      <w:r w:rsidR="00CF5C2D">
        <w:rPr>
          <w:rFonts w:ascii="Calibri" w:eastAsia="Calibri" w:hAnsi="Calibri" w:cs="Calibri"/>
          <w:color w:val="2E33EE"/>
          <w:sz w:val="20"/>
          <w:szCs w:val="20"/>
        </w:rPr>
        <w:t>4</w:t>
      </w:r>
      <w:r w:rsidRPr="00C27264">
        <w:rPr>
          <w:rFonts w:ascii="Calibri" w:eastAsia="Calibri" w:hAnsi="Calibri" w:cs="Calibri"/>
          <w:color w:val="2E33EE"/>
          <w:sz w:val="20"/>
          <w:szCs w:val="20"/>
        </w:rPr>
        <w:t xml:space="preserve"> </w:t>
      </w:r>
      <w:r w:rsidR="00CF5C2D">
        <w:rPr>
          <w:rFonts w:ascii="Calibri" w:eastAsia="Calibri" w:hAnsi="Calibri" w:cs="Calibri"/>
          <w:color w:val="2E33EE"/>
          <w:sz w:val="20"/>
          <w:szCs w:val="20"/>
        </w:rPr>
        <w:t>–</w:t>
      </w:r>
      <w:r w:rsidRPr="00C27264">
        <w:rPr>
          <w:rFonts w:ascii="Calibri" w:eastAsia="Calibri" w:hAnsi="Calibri" w:cs="Calibri"/>
          <w:color w:val="2E33EE"/>
          <w:sz w:val="20"/>
          <w:szCs w:val="20"/>
        </w:rPr>
        <w:t xml:space="preserve"> L</w:t>
      </w:r>
      <w:r w:rsidR="00CF5C2D">
        <w:rPr>
          <w:rFonts w:ascii="Calibri" w:eastAsia="Calibri" w:hAnsi="Calibri" w:cs="Calibri"/>
          <w:color w:val="2E33EE"/>
          <w:sz w:val="20"/>
          <w:szCs w:val="20"/>
        </w:rPr>
        <w:t>8</w:t>
      </w:r>
      <w:r w:rsidR="00D24003">
        <w:rPr>
          <w:rFonts w:ascii="Calibri" w:eastAsia="Calibri" w:hAnsi="Calibri" w:cs="Calibri"/>
          <w:color w:val="2E33EE"/>
          <w:sz w:val="20"/>
          <w:szCs w:val="20"/>
        </w:rPr>
        <w:t xml:space="preserve"> (£42,397 - £46,796)</w:t>
      </w:r>
    </w:p>
    <w:p w:rsidR="00D24003" w:rsidRPr="00C27264" w:rsidRDefault="00D24003" w:rsidP="007549D8">
      <w:pPr>
        <w:spacing w:after="200"/>
        <w:contextualSpacing/>
        <w:jc w:val="center"/>
        <w:rPr>
          <w:rFonts w:ascii="Calibri" w:eastAsia="Calibri" w:hAnsi="Calibri" w:cs="Calibri"/>
          <w:color w:val="2E33EE"/>
          <w:sz w:val="20"/>
          <w:szCs w:val="20"/>
        </w:rPr>
      </w:pPr>
      <w:r>
        <w:rPr>
          <w:rFonts w:ascii="Calibri" w:eastAsia="Calibri" w:hAnsi="Calibri" w:cs="Calibri"/>
          <w:color w:val="2E33EE"/>
          <w:sz w:val="20"/>
          <w:szCs w:val="20"/>
        </w:rPr>
        <w:t>NOR: 340</w:t>
      </w:r>
    </w:p>
    <w:p w:rsidR="0011522D" w:rsidRDefault="00A24A5D" w:rsidP="007549D8">
      <w:pPr>
        <w:spacing w:after="200"/>
        <w:jc w:val="both"/>
        <w:rPr>
          <w:rFonts w:ascii="Calibri" w:eastAsia="Calibri" w:hAnsi="Calibri"/>
          <w:color w:val="2E33EE"/>
          <w:sz w:val="20"/>
          <w:szCs w:val="20"/>
        </w:rPr>
      </w:pPr>
      <w:r>
        <w:rPr>
          <w:rFonts w:ascii="Calibri" w:eastAsia="Calibri" w:hAnsi="Calibri"/>
          <w:color w:val="2E33EE"/>
          <w:sz w:val="20"/>
          <w:szCs w:val="20"/>
        </w:rPr>
        <w:t xml:space="preserve">The school is seeking </w:t>
      </w:r>
      <w:r w:rsidR="007549D8" w:rsidRPr="00C27264">
        <w:rPr>
          <w:rFonts w:ascii="Calibri" w:eastAsia="Calibri" w:hAnsi="Calibri"/>
          <w:color w:val="2E33EE"/>
          <w:sz w:val="20"/>
          <w:szCs w:val="20"/>
        </w:rPr>
        <w:t xml:space="preserve">to appoint a dynamic and inspirational </w:t>
      </w:r>
      <w:r w:rsidR="001E0800">
        <w:rPr>
          <w:rFonts w:ascii="Calibri" w:eastAsia="Calibri" w:hAnsi="Calibri"/>
          <w:color w:val="2E33EE"/>
          <w:sz w:val="20"/>
          <w:szCs w:val="20"/>
        </w:rPr>
        <w:t>teacher</w:t>
      </w:r>
      <w:r w:rsidR="007549D8" w:rsidRPr="00C27264">
        <w:rPr>
          <w:rFonts w:ascii="Calibri" w:eastAsia="Calibri" w:hAnsi="Calibri"/>
          <w:color w:val="2E33EE"/>
          <w:sz w:val="20"/>
          <w:szCs w:val="20"/>
        </w:rPr>
        <w:t xml:space="preserve"> to take a strategic role in the leadership and management of the school in partnership with the </w:t>
      </w:r>
      <w:r w:rsidR="00D30D0A">
        <w:rPr>
          <w:rFonts w:ascii="Calibri" w:eastAsia="Calibri" w:hAnsi="Calibri"/>
          <w:color w:val="2E33EE"/>
          <w:sz w:val="20"/>
          <w:szCs w:val="20"/>
        </w:rPr>
        <w:t xml:space="preserve">Head Teacher and </w:t>
      </w:r>
      <w:r w:rsidR="0011190C">
        <w:rPr>
          <w:rFonts w:ascii="Calibri" w:eastAsia="Calibri" w:hAnsi="Calibri"/>
          <w:color w:val="2E33EE"/>
          <w:sz w:val="20"/>
          <w:szCs w:val="20"/>
        </w:rPr>
        <w:t>newly established Senior Leadership Team</w:t>
      </w:r>
      <w:r w:rsidR="007549D8" w:rsidRPr="00C27264">
        <w:rPr>
          <w:rFonts w:ascii="Calibri" w:eastAsia="Calibri" w:hAnsi="Calibri"/>
          <w:color w:val="2E33EE"/>
          <w:sz w:val="20"/>
          <w:szCs w:val="20"/>
        </w:rPr>
        <w:t xml:space="preserve">. </w:t>
      </w:r>
      <w:r w:rsidR="0011190C">
        <w:rPr>
          <w:rFonts w:ascii="Calibri" w:eastAsia="Calibri" w:hAnsi="Calibri"/>
          <w:color w:val="2E33EE"/>
          <w:sz w:val="20"/>
          <w:szCs w:val="20"/>
        </w:rPr>
        <w:t xml:space="preserve"> </w:t>
      </w:r>
      <w:r w:rsidR="00C87508">
        <w:rPr>
          <w:rFonts w:ascii="Calibri" w:eastAsia="Calibri" w:hAnsi="Calibri"/>
          <w:color w:val="2E33EE"/>
          <w:sz w:val="20"/>
          <w:szCs w:val="20"/>
        </w:rPr>
        <w:t>Our s</w:t>
      </w:r>
      <w:r w:rsidR="001E0800">
        <w:rPr>
          <w:rFonts w:ascii="Calibri" w:eastAsia="Calibri" w:hAnsi="Calibri"/>
          <w:color w:val="2E33EE"/>
          <w:sz w:val="20"/>
          <w:szCs w:val="20"/>
        </w:rPr>
        <w:t xml:space="preserve">chool </w:t>
      </w:r>
      <w:r w:rsidR="00972C3B">
        <w:rPr>
          <w:rFonts w:ascii="Calibri" w:eastAsia="Calibri" w:hAnsi="Calibri"/>
          <w:color w:val="2E33EE"/>
          <w:sz w:val="20"/>
          <w:szCs w:val="20"/>
        </w:rPr>
        <w:t xml:space="preserve">is currently on an exciting journey of rapid school improvement working towards securing a “good” judgement </w:t>
      </w:r>
      <w:r w:rsidR="005A2428">
        <w:rPr>
          <w:rFonts w:ascii="Calibri" w:eastAsia="Calibri" w:hAnsi="Calibri"/>
          <w:color w:val="2E33EE"/>
          <w:sz w:val="20"/>
          <w:szCs w:val="20"/>
        </w:rPr>
        <w:t xml:space="preserve">from Ofsted </w:t>
      </w:r>
      <w:r w:rsidR="00972C3B">
        <w:rPr>
          <w:rFonts w:ascii="Calibri" w:eastAsia="Calibri" w:hAnsi="Calibri"/>
          <w:color w:val="2E33EE"/>
          <w:sz w:val="20"/>
          <w:szCs w:val="20"/>
        </w:rPr>
        <w:t xml:space="preserve">in </w:t>
      </w:r>
      <w:r w:rsidR="0029655A">
        <w:rPr>
          <w:rFonts w:ascii="Calibri" w:eastAsia="Calibri" w:hAnsi="Calibri"/>
          <w:color w:val="2E33EE"/>
          <w:sz w:val="20"/>
          <w:szCs w:val="20"/>
        </w:rPr>
        <w:t>2018</w:t>
      </w:r>
      <w:r w:rsidR="00972C3B">
        <w:rPr>
          <w:rFonts w:ascii="Calibri" w:eastAsia="Calibri" w:hAnsi="Calibri"/>
          <w:color w:val="2E33EE"/>
          <w:sz w:val="20"/>
          <w:szCs w:val="20"/>
        </w:rPr>
        <w:t xml:space="preserve">.  As such, the work of the Senior Leadership is high profile, as it involves working alongside a range of senior colleagues from the </w:t>
      </w:r>
      <w:proofErr w:type="spellStart"/>
      <w:r w:rsidR="00972C3B">
        <w:rPr>
          <w:rFonts w:ascii="Calibri" w:eastAsia="Calibri" w:hAnsi="Calibri"/>
          <w:color w:val="2E33EE"/>
          <w:sz w:val="20"/>
          <w:szCs w:val="20"/>
        </w:rPr>
        <w:t>DfE</w:t>
      </w:r>
      <w:proofErr w:type="spellEnd"/>
      <w:r w:rsidR="00972C3B">
        <w:rPr>
          <w:rFonts w:ascii="Calibri" w:eastAsia="Calibri" w:hAnsi="Calibri"/>
          <w:color w:val="2E33EE"/>
          <w:sz w:val="20"/>
          <w:szCs w:val="20"/>
        </w:rPr>
        <w:t xml:space="preserve">, HMI and the Local Authority.  Consequently, the position will provide </w:t>
      </w:r>
      <w:r w:rsidR="005A2428">
        <w:rPr>
          <w:rFonts w:ascii="Calibri" w:eastAsia="Calibri" w:hAnsi="Calibri"/>
          <w:color w:val="2E33EE"/>
          <w:sz w:val="20"/>
          <w:szCs w:val="20"/>
        </w:rPr>
        <w:t>superb experience</w:t>
      </w:r>
      <w:r w:rsidR="00972C3B">
        <w:rPr>
          <w:rFonts w:ascii="Calibri" w:eastAsia="Calibri" w:hAnsi="Calibri"/>
          <w:color w:val="2E33EE"/>
          <w:sz w:val="20"/>
          <w:szCs w:val="20"/>
        </w:rPr>
        <w:t xml:space="preserve"> for candidates aspiring to Headship.</w:t>
      </w:r>
      <w:r w:rsidR="005A2428">
        <w:rPr>
          <w:rFonts w:ascii="Calibri" w:eastAsia="Calibri" w:hAnsi="Calibri"/>
          <w:color w:val="2E33EE"/>
          <w:sz w:val="20"/>
          <w:szCs w:val="20"/>
        </w:rPr>
        <w:t xml:space="preserve">  The school</w:t>
      </w:r>
      <w:r w:rsidR="0011522D">
        <w:rPr>
          <w:rFonts w:ascii="Calibri" w:eastAsia="Calibri" w:hAnsi="Calibri"/>
          <w:color w:val="2E33EE"/>
          <w:sz w:val="20"/>
          <w:szCs w:val="20"/>
        </w:rPr>
        <w:t xml:space="preserve"> is a member of </w:t>
      </w:r>
      <w:r w:rsidR="007549D8" w:rsidRPr="00C27264">
        <w:rPr>
          <w:rFonts w:ascii="Calibri" w:eastAsia="Calibri" w:hAnsi="Calibri"/>
          <w:color w:val="2E33EE"/>
          <w:sz w:val="20"/>
          <w:szCs w:val="20"/>
        </w:rPr>
        <w:t>the Wyt</w:t>
      </w:r>
      <w:r w:rsidR="0011522D">
        <w:rPr>
          <w:rFonts w:ascii="Calibri" w:eastAsia="Calibri" w:hAnsi="Calibri"/>
          <w:color w:val="2E33EE"/>
          <w:sz w:val="20"/>
          <w:szCs w:val="20"/>
        </w:rPr>
        <w:t xml:space="preserve">henshawe Catholic Academy Trust, which </w:t>
      </w:r>
      <w:r w:rsidR="005A2428">
        <w:rPr>
          <w:rFonts w:ascii="Calibri" w:eastAsia="Calibri" w:hAnsi="Calibri"/>
          <w:color w:val="2E33EE"/>
          <w:sz w:val="20"/>
          <w:szCs w:val="20"/>
        </w:rPr>
        <w:t xml:space="preserve">provides excellent </w:t>
      </w:r>
      <w:r w:rsidR="00D6103A">
        <w:rPr>
          <w:rFonts w:ascii="Calibri" w:eastAsia="Calibri" w:hAnsi="Calibri"/>
          <w:color w:val="2E33EE"/>
          <w:sz w:val="20"/>
          <w:szCs w:val="20"/>
        </w:rPr>
        <w:t>opportunit</w:t>
      </w:r>
      <w:r w:rsidR="000D5F32">
        <w:rPr>
          <w:rFonts w:ascii="Calibri" w:eastAsia="Calibri" w:hAnsi="Calibri"/>
          <w:color w:val="2E33EE"/>
          <w:sz w:val="20"/>
          <w:szCs w:val="20"/>
        </w:rPr>
        <w:t xml:space="preserve">ies </w:t>
      </w:r>
      <w:r w:rsidR="0011522D">
        <w:rPr>
          <w:rFonts w:ascii="Calibri" w:eastAsia="Calibri" w:hAnsi="Calibri"/>
          <w:color w:val="2E33EE"/>
          <w:sz w:val="20"/>
          <w:szCs w:val="20"/>
        </w:rPr>
        <w:t>for professional development</w:t>
      </w:r>
      <w:r w:rsidR="00D6103A">
        <w:rPr>
          <w:rFonts w:ascii="Calibri" w:eastAsia="Calibri" w:hAnsi="Calibri"/>
          <w:color w:val="2E33EE"/>
          <w:sz w:val="20"/>
          <w:szCs w:val="20"/>
        </w:rPr>
        <w:t xml:space="preserve"> within a wider context</w:t>
      </w:r>
      <w:r w:rsidR="0011522D">
        <w:rPr>
          <w:rFonts w:ascii="Calibri" w:eastAsia="Calibri" w:hAnsi="Calibri"/>
          <w:color w:val="2E33EE"/>
          <w:sz w:val="20"/>
          <w:szCs w:val="20"/>
        </w:rPr>
        <w:t>.</w:t>
      </w:r>
      <w:r w:rsidR="00A3101E" w:rsidRPr="00C27264">
        <w:rPr>
          <w:rFonts w:ascii="Calibri" w:eastAsia="Calibri" w:hAnsi="Calibri"/>
          <w:color w:val="2E33EE"/>
          <w:sz w:val="20"/>
          <w:szCs w:val="20"/>
        </w:rPr>
        <w:t xml:space="preserve"> </w:t>
      </w:r>
    </w:p>
    <w:p w:rsidR="007549D8" w:rsidRDefault="007549D8" w:rsidP="007549D8">
      <w:pPr>
        <w:spacing w:after="200"/>
        <w:jc w:val="both"/>
        <w:rPr>
          <w:rFonts w:ascii="Calibri" w:eastAsia="Calibri" w:hAnsi="Calibri"/>
          <w:sz w:val="20"/>
          <w:szCs w:val="20"/>
        </w:rPr>
      </w:pPr>
      <w:r w:rsidRPr="001B0B22">
        <w:rPr>
          <w:rFonts w:ascii="Calibri" w:eastAsia="Calibri" w:hAnsi="Calibri"/>
          <w:sz w:val="20"/>
          <w:szCs w:val="20"/>
        </w:rPr>
        <w:t>Th</w:t>
      </w:r>
      <w:r w:rsidR="003705BD">
        <w:rPr>
          <w:rFonts w:ascii="Calibri" w:eastAsia="Calibri" w:hAnsi="Calibri"/>
          <w:sz w:val="20"/>
          <w:szCs w:val="20"/>
        </w:rPr>
        <w:t>e successful candidate will be:</w:t>
      </w:r>
    </w:p>
    <w:p w:rsidR="0003510A" w:rsidRPr="003705BD" w:rsidRDefault="00657391" w:rsidP="003705BD">
      <w:pPr>
        <w:pStyle w:val="ListParagraph"/>
        <w:numPr>
          <w:ilvl w:val="0"/>
          <w:numId w:val="13"/>
        </w:numPr>
        <w:spacing w:after="200"/>
        <w:jc w:val="both"/>
        <w:rPr>
          <w:rFonts w:ascii="Calibri" w:eastAsia="Calibri" w:hAnsi="Calibri"/>
          <w:sz w:val="20"/>
          <w:szCs w:val="20"/>
        </w:rPr>
      </w:pPr>
      <w:r>
        <w:rPr>
          <w:rFonts w:ascii="Calibri" w:eastAsia="Calibri" w:hAnsi="Calibri"/>
          <w:sz w:val="20"/>
          <w:szCs w:val="20"/>
        </w:rPr>
        <w:t xml:space="preserve">A </w:t>
      </w:r>
      <w:r w:rsidR="0029655A">
        <w:rPr>
          <w:rFonts w:ascii="Calibri" w:eastAsia="Calibri" w:hAnsi="Calibri"/>
          <w:sz w:val="20"/>
          <w:szCs w:val="20"/>
        </w:rPr>
        <w:t xml:space="preserve">committed </w:t>
      </w:r>
      <w:r>
        <w:rPr>
          <w:rFonts w:ascii="Calibri" w:eastAsia="Calibri" w:hAnsi="Calibri"/>
          <w:sz w:val="20"/>
          <w:szCs w:val="20"/>
        </w:rPr>
        <w:t>Catholic with a strong c</w:t>
      </w:r>
      <w:r w:rsidR="001E0800">
        <w:rPr>
          <w:rFonts w:ascii="Calibri" w:eastAsia="Calibri" w:hAnsi="Calibri"/>
          <w:sz w:val="20"/>
          <w:szCs w:val="20"/>
        </w:rPr>
        <w:t>ommit</w:t>
      </w:r>
      <w:r>
        <w:rPr>
          <w:rFonts w:ascii="Calibri" w:eastAsia="Calibri" w:hAnsi="Calibri"/>
          <w:sz w:val="20"/>
          <w:szCs w:val="20"/>
        </w:rPr>
        <w:t xml:space="preserve">ment to the Catholic ethos and vision </w:t>
      </w:r>
      <w:r w:rsidR="001E0800">
        <w:rPr>
          <w:rFonts w:ascii="Calibri" w:eastAsia="Calibri" w:hAnsi="Calibri"/>
          <w:sz w:val="20"/>
          <w:szCs w:val="20"/>
        </w:rPr>
        <w:t>of the school</w:t>
      </w:r>
      <w:r w:rsidR="0003510A" w:rsidRPr="003705BD">
        <w:rPr>
          <w:rFonts w:ascii="Calibri" w:eastAsia="Calibri" w:hAnsi="Calibri"/>
          <w:sz w:val="20"/>
          <w:szCs w:val="20"/>
        </w:rPr>
        <w:t>.</w:t>
      </w:r>
    </w:p>
    <w:p w:rsidR="003705BD" w:rsidRPr="003705BD" w:rsidRDefault="003705BD" w:rsidP="003705BD">
      <w:pPr>
        <w:pStyle w:val="ListParagraph"/>
        <w:spacing w:after="200"/>
        <w:jc w:val="both"/>
        <w:rPr>
          <w:rFonts w:ascii="Calibri" w:eastAsia="Calibri" w:hAnsi="Calibri"/>
          <w:sz w:val="20"/>
          <w:szCs w:val="20"/>
        </w:rPr>
      </w:pPr>
    </w:p>
    <w:p w:rsidR="0003510A" w:rsidRPr="00333036" w:rsidRDefault="0003510A" w:rsidP="00333036">
      <w:pPr>
        <w:pStyle w:val="ListParagraph"/>
        <w:numPr>
          <w:ilvl w:val="0"/>
          <w:numId w:val="11"/>
        </w:numPr>
        <w:spacing w:after="200"/>
        <w:jc w:val="both"/>
        <w:rPr>
          <w:rFonts w:ascii="Calibri" w:eastAsia="Calibri" w:hAnsi="Calibri"/>
          <w:sz w:val="20"/>
          <w:szCs w:val="20"/>
        </w:rPr>
      </w:pPr>
      <w:r w:rsidRPr="00333036">
        <w:rPr>
          <w:rFonts w:ascii="Calibri" w:eastAsia="Calibri" w:hAnsi="Calibri"/>
          <w:sz w:val="20"/>
          <w:szCs w:val="20"/>
        </w:rPr>
        <w:t>An outstanding classroom teacher with high expectations of pupils’ achievement and behaviour.</w:t>
      </w:r>
    </w:p>
    <w:p w:rsidR="00333036" w:rsidRDefault="00333036" w:rsidP="00333036">
      <w:pPr>
        <w:pStyle w:val="ListParagraph"/>
        <w:spacing w:after="200"/>
        <w:jc w:val="both"/>
        <w:rPr>
          <w:rFonts w:ascii="Calibri" w:eastAsia="Calibri" w:hAnsi="Calibri"/>
          <w:sz w:val="20"/>
          <w:szCs w:val="20"/>
        </w:rPr>
      </w:pPr>
    </w:p>
    <w:p w:rsidR="0003510A" w:rsidRDefault="003705BD" w:rsidP="00333036">
      <w:pPr>
        <w:pStyle w:val="ListParagraph"/>
        <w:numPr>
          <w:ilvl w:val="0"/>
          <w:numId w:val="11"/>
        </w:numPr>
        <w:spacing w:after="200"/>
        <w:jc w:val="both"/>
        <w:rPr>
          <w:rFonts w:ascii="Calibri" w:eastAsia="Calibri" w:hAnsi="Calibri"/>
          <w:sz w:val="20"/>
          <w:szCs w:val="20"/>
        </w:rPr>
      </w:pPr>
      <w:r>
        <w:rPr>
          <w:rFonts w:ascii="Calibri" w:eastAsia="Calibri" w:hAnsi="Calibri"/>
          <w:sz w:val="20"/>
          <w:szCs w:val="20"/>
        </w:rPr>
        <w:t>K</w:t>
      </w:r>
      <w:r w:rsidR="0003510A" w:rsidRPr="00333036">
        <w:rPr>
          <w:rFonts w:ascii="Calibri" w:eastAsia="Calibri" w:hAnsi="Calibri"/>
          <w:sz w:val="20"/>
          <w:szCs w:val="20"/>
        </w:rPr>
        <w:t>nowledgeable and up to date with current educational practice.</w:t>
      </w:r>
    </w:p>
    <w:p w:rsidR="00333036" w:rsidRPr="00333036" w:rsidRDefault="00333036" w:rsidP="00333036">
      <w:pPr>
        <w:pStyle w:val="ListParagraph"/>
        <w:spacing w:after="200"/>
        <w:jc w:val="both"/>
        <w:rPr>
          <w:rFonts w:ascii="Calibri" w:eastAsia="Calibri" w:hAnsi="Calibri"/>
          <w:sz w:val="20"/>
          <w:szCs w:val="20"/>
        </w:rPr>
      </w:pPr>
    </w:p>
    <w:p w:rsidR="0003510A" w:rsidRDefault="0003510A" w:rsidP="00333036">
      <w:pPr>
        <w:pStyle w:val="ListParagraph"/>
        <w:numPr>
          <w:ilvl w:val="0"/>
          <w:numId w:val="11"/>
        </w:numPr>
        <w:spacing w:after="200"/>
        <w:jc w:val="both"/>
        <w:rPr>
          <w:rFonts w:ascii="Calibri" w:eastAsia="Calibri" w:hAnsi="Calibri"/>
          <w:sz w:val="20"/>
          <w:szCs w:val="20"/>
        </w:rPr>
      </w:pPr>
      <w:r w:rsidRPr="00333036">
        <w:rPr>
          <w:rFonts w:ascii="Calibri" w:eastAsia="Calibri" w:hAnsi="Calibri"/>
          <w:sz w:val="20"/>
          <w:szCs w:val="20"/>
        </w:rPr>
        <w:t>An excellent leader and manager with strong interpersonal skills.</w:t>
      </w:r>
    </w:p>
    <w:p w:rsidR="00333036" w:rsidRPr="00333036" w:rsidRDefault="00333036" w:rsidP="00333036">
      <w:pPr>
        <w:pStyle w:val="ListParagraph"/>
        <w:spacing w:after="200"/>
        <w:jc w:val="both"/>
        <w:rPr>
          <w:rFonts w:ascii="Calibri" w:eastAsia="Calibri" w:hAnsi="Calibri"/>
          <w:sz w:val="20"/>
          <w:szCs w:val="20"/>
        </w:rPr>
      </w:pPr>
    </w:p>
    <w:p w:rsidR="0003510A" w:rsidRDefault="0003510A" w:rsidP="00333036">
      <w:pPr>
        <w:pStyle w:val="ListParagraph"/>
        <w:numPr>
          <w:ilvl w:val="0"/>
          <w:numId w:val="11"/>
        </w:numPr>
        <w:spacing w:after="200"/>
        <w:jc w:val="both"/>
        <w:rPr>
          <w:rFonts w:ascii="Calibri" w:eastAsia="Calibri" w:hAnsi="Calibri"/>
          <w:sz w:val="20"/>
          <w:szCs w:val="20"/>
        </w:rPr>
      </w:pPr>
      <w:r w:rsidRPr="00333036">
        <w:rPr>
          <w:rFonts w:ascii="Calibri" w:eastAsia="Calibri" w:hAnsi="Calibri"/>
          <w:sz w:val="20"/>
          <w:szCs w:val="20"/>
        </w:rPr>
        <w:t>Able to motivate others and work as part of a team.</w:t>
      </w:r>
    </w:p>
    <w:p w:rsidR="00333036" w:rsidRPr="00333036" w:rsidRDefault="00333036" w:rsidP="00333036">
      <w:pPr>
        <w:pStyle w:val="ListParagraph"/>
        <w:spacing w:after="200"/>
        <w:jc w:val="both"/>
        <w:rPr>
          <w:rFonts w:ascii="Calibri" w:eastAsia="Calibri" w:hAnsi="Calibri"/>
          <w:sz w:val="20"/>
          <w:szCs w:val="20"/>
        </w:rPr>
      </w:pPr>
    </w:p>
    <w:p w:rsidR="0003510A" w:rsidRDefault="0003510A" w:rsidP="00333036">
      <w:pPr>
        <w:pStyle w:val="ListParagraph"/>
        <w:numPr>
          <w:ilvl w:val="0"/>
          <w:numId w:val="11"/>
        </w:numPr>
        <w:spacing w:after="200"/>
        <w:jc w:val="both"/>
        <w:rPr>
          <w:rFonts w:ascii="Calibri" w:eastAsia="Calibri" w:hAnsi="Calibri"/>
          <w:sz w:val="20"/>
          <w:szCs w:val="20"/>
        </w:rPr>
      </w:pPr>
      <w:r w:rsidRPr="00333036">
        <w:rPr>
          <w:rFonts w:ascii="Calibri" w:eastAsia="Calibri" w:hAnsi="Calibri"/>
          <w:sz w:val="20"/>
          <w:szCs w:val="20"/>
        </w:rPr>
        <w:t>An excellent communicator with a calm disposition and welcoming manner.</w:t>
      </w:r>
    </w:p>
    <w:p w:rsidR="00333036" w:rsidRPr="00333036" w:rsidRDefault="00333036" w:rsidP="00333036">
      <w:pPr>
        <w:pStyle w:val="ListParagraph"/>
        <w:spacing w:after="200"/>
        <w:jc w:val="both"/>
        <w:rPr>
          <w:rFonts w:ascii="Calibri" w:eastAsia="Calibri" w:hAnsi="Calibri"/>
          <w:sz w:val="20"/>
          <w:szCs w:val="20"/>
        </w:rPr>
      </w:pPr>
    </w:p>
    <w:p w:rsidR="0003510A" w:rsidRDefault="00277BCF" w:rsidP="00333036">
      <w:pPr>
        <w:pStyle w:val="ListParagraph"/>
        <w:numPr>
          <w:ilvl w:val="0"/>
          <w:numId w:val="11"/>
        </w:numPr>
        <w:spacing w:after="200"/>
        <w:jc w:val="both"/>
        <w:rPr>
          <w:rFonts w:ascii="Calibri" w:eastAsia="Calibri" w:hAnsi="Calibri"/>
          <w:sz w:val="20"/>
          <w:szCs w:val="20"/>
        </w:rPr>
      </w:pPr>
      <w:r>
        <w:rPr>
          <w:rFonts w:ascii="Calibri" w:eastAsia="Calibri" w:hAnsi="Calibri"/>
          <w:sz w:val="20"/>
          <w:szCs w:val="20"/>
        </w:rPr>
        <w:t>Committed to</w:t>
      </w:r>
      <w:r w:rsidR="0003510A" w:rsidRPr="00333036">
        <w:rPr>
          <w:rFonts w:ascii="Calibri" w:eastAsia="Calibri" w:hAnsi="Calibri"/>
          <w:sz w:val="20"/>
          <w:szCs w:val="20"/>
        </w:rPr>
        <w:t xml:space="preserve"> work</w:t>
      </w:r>
      <w:r>
        <w:rPr>
          <w:rFonts w:ascii="Calibri" w:eastAsia="Calibri" w:hAnsi="Calibri"/>
          <w:sz w:val="20"/>
          <w:szCs w:val="20"/>
        </w:rPr>
        <w:t>ing</w:t>
      </w:r>
      <w:r w:rsidR="0003510A" w:rsidRPr="00333036">
        <w:rPr>
          <w:rFonts w:ascii="Calibri" w:eastAsia="Calibri" w:hAnsi="Calibri"/>
          <w:sz w:val="20"/>
          <w:szCs w:val="20"/>
        </w:rPr>
        <w:t xml:space="preserve"> with parents and the wider parish community.</w:t>
      </w:r>
    </w:p>
    <w:p w:rsidR="00277BCF" w:rsidRPr="00277BCF" w:rsidRDefault="00277BCF" w:rsidP="00277BCF">
      <w:pPr>
        <w:pStyle w:val="ListParagraph"/>
        <w:rPr>
          <w:rFonts w:ascii="Calibri" w:eastAsia="Calibri" w:hAnsi="Calibri"/>
          <w:sz w:val="20"/>
          <w:szCs w:val="20"/>
        </w:rPr>
      </w:pPr>
    </w:p>
    <w:p w:rsidR="00277BCF" w:rsidRDefault="00277BCF" w:rsidP="00333036">
      <w:pPr>
        <w:pStyle w:val="ListParagraph"/>
        <w:numPr>
          <w:ilvl w:val="0"/>
          <w:numId w:val="11"/>
        </w:numPr>
        <w:spacing w:after="200"/>
        <w:jc w:val="both"/>
        <w:rPr>
          <w:rFonts w:ascii="Calibri" w:eastAsia="Calibri" w:hAnsi="Calibri"/>
          <w:sz w:val="20"/>
          <w:szCs w:val="20"/>
        </w:rPr>
      </w:pPr>
      <w:r>
        <w:rPr>
          <w:rFonts w:ascii="Calibri" w:eastAsia="Calibri" w:hAnsi="Calibri"/>
          <w:sz w:val="20"/>
          <w:szCs w:val="20"/>
        </w:rPr>
        <w:t xml:space="preserve">Able to demonstrate </w:t>
      </w:r>
      <w:r w:rsidR="0011190C">
        <w:rPr>
          <w:rFonts w:ascii="Calibri" w:eastAsia="Calibri" w:hAnsi="Calibri"/>
          <w:sz w:val="20"/>
          <w:szCs w:val="20"/>
        </w:rPr>
        <w:t xml:space="preserve">the ability </w:t>
      </w:r>
      <w:r w:rsidR="00E91753">
        <w:rPr>
          <w:rFonts w:ascii="Calibri" w:eastAsia="Calibri" w:hAnsi="Calibri"/>
          <w:sz w:val="20"/>
          <w:szCs w:val="20"/>
        </w:rPr>
        <w:t xml:space="preserve">to </w:t>
      </w:r>
      <w:r w:rsidR="008B575A">
        <w:rPr>
          <w:rFonts w:ascii="Calibri" w:eastAsia="Calibri" w:hAnsi="Calibri"/>
          <w:sz w:val="20"/>
          <w:szCs w:val="20"/>
        </w:rPr>
        <w:t>raise standards in teaching and learning.</w:t>
      </w:r>
    </w:p>
    <w:p w:rsidR="0011190C" w:rsidRPr="0011190C" w:rsidRDefault="0011190C" w:rsidP="0011190C">
      <w:pPr>
        <w:pStyle w:val="ListParagraph"/>
        <w:rPr>
          <w:rFonts w:ascii="Calibri" w:eastAsia="Calibri" w:hAnsi="Calibri"/>
          <w:sz w:val="20"/>
          <w:szCs w:val="20"/>
        </w:rPr>
      </w:pPr>
    </w:p>
    <w:p w:rsidR="0011190C" w:rsidRPr="00333036" w:rsidRDefault="00D6103A" w:rsidP="00333036">
      <w:pPr>
        <w:pStyle w:val="ListParagraph"/>
        <w:numPr>
          <w:ilvl w:val="0"/>
          <w:numId w:val="11"/>
        </w:numPr>
        <w:spacing w:after="200"/>
        <w:jc w:val="both"/>
        <w:rPr>
          <w:rFonts w:ascii="Calibri" w:eastAsia="Calibri" w:hAnsi="Calibri"/>
          <w:sz w:val="20"/>
          <w:szCs w:val="20"/>
        </w:rPr>
      </w:pPr>
      <w:r>
        <w:rPr>
          <w:rFonts w:ascii="Calibri" w:eastAsia="Calibri" w:hAnsi="Calibri"/>
          <w:sz w:val="20"/>
          <w:szCs w:val="20"/>
        </w:rPr>
        <w:t xml:space="preserve">Willing to lead </w:t>
      </w:r>
      <w:r w:rsidR="0029655A">
        <w:rPr>
          <w:rFonts w:ascii="Calibri" w:eastAsia="Calibri" w:hAnsi="Calibri"/>
          <w:sz w:val="20"/>
          <w:szCs w:val="20"/>
        </w:rPr>
        <w:t xml:space="preserve">English and KS1 </w:t>
      </w:r>
      <w:r w:rsidR="005A2428">
        <w:rPr>
          <w:rFonts w:ascii="Calibri" w:eastAsia="Calibri" w:hAnsi="Calibri"/>
          <w:sz w:val="20"/>
          <w:szCs w:val="20"/>
        </w:rPr>
        <w:t>demonstrating</w:t>
      </w:r>
      <w:r>
        <w:rPr>
          <w:rFonts w:ascii="Calibri" w:eastAsia="Calibri" w:hAnsi="Calibri"/>
          <w:sz w:val="20"/>
          <w:szCs w:val="20"/>
        </w:rPr>
        <w:t xml:space="preserve"> passion and enthusiasm.</w:t>
      </w:r>
    </w:p>
    <w:p w:rsidR="0003510A" w:rsidRDefault="0003510A" w:rsidP="0003510A">
      <w:pPr>
        <w:spacing w:after="200"/>
        <w:jc w:val="both"/>
        <w:rPr>
          <w:rFonts w:ascii="Calibri" w:eastAsia="Calibri" w:hAnsi="Calibri"/>
          <w:sz w:val="20"/>
          <w:szCs w:val="20"/>
        </w:rPr>
      </w:pPr>
      <w:r w:rsidRPr="001B0B22">
        <w:rPr>
          <w:rFonts w:ascii="Calibri" w:eastAsia="Calibri" w:hAnsi="Calibri"/>
          <w:sz w:val="20"/>
          <w:szCs w:val="20"/>
        </w:rPr>
        <w:t>We offer:</w:t>
      </w:r>
    </w:p>
    <w:p w:rsidR="0003510A" w:rsidRPr="0003510A" w:rsidRDefault="0003510A" w:rsidP="0003510A">
      <w:pPr>
        <w:pStyle w:val="ListParagraph"/>
        <w:numPr>
          <w:ilvl w:val="0"/>
          <w:numId w:val="10"/>
        </w:numPr>
        <w:spacing w:after="200"/>
        <w:jc w:val="both"/>
        <w:rPr>
          <w:rFonts w:ascii="Calibri" w:eastAsia="Calibri" w:hAnsi="Calibri"/>
          <w:sz w:val="20"/>
          <w:szCs w:val="20"/>
        </w:rPr>
      </w:pPr>
      <w:r w:rsidRPr="0003510A">
        <w:rPr>
          <w:rFonts w:ascii="Calibri" w:eastAsia="Calibri" w:hAnsi="Calibri"/>
          <w:sz w:val="20"/>
          <w:szCs w:val="20"/>
        </w:rPr>
        <w:t>A caring, happy school with a strong Catholic ethos.</w:t>
      </w:r>
    </w:p>
    <w:p w:rsidR="0003510A" w:rsidRPr="001B0B22" w:rsidRDefault="0003510A" w:rsidP="0003510A">
      <w:pPr>
        <w:numPr>
          <w:ilvl w:val="0"/>
          <w:numId w:val="10"/>
        </w:numPr>
        <w:spacing w:after="200"/>
        <w:jc w:val="both"/>
        <w:rPr>
          <w:rFonts w:ascii="Calibri" w:eastAsia="Calibri" w:hAnsi="Calibri"/>
          <w:sz w:val="20"/>
          <w:szCs w:val="20"/>
        </w:rPr>
      </w:pPr>
      <w:r>
        <w:rPr>
          <w:rFonts w:ascii="Calibri" w:eastAsia="Calibri" w:hAnsi="Calibri"/>
          <w:sz w:val="20"/>
          <w:szCs w:val="20"/>
        </w:rPr>
        <w:t>F</w:t>
      </w:r>
      <w:r w:rsidRPr="001B0B22">
        <w:rPr>
          <w:rFonts w:ascii="Calibri" w:eastAsia="Calibri" w:hAnsi="Calibri"/>
          <w:sz w:val="20"/>
          <w:szCs w:val="20"/>
        </w:rPr>
        <w:t>riendly and committed staff who are supportive and open to new ideas.</w:t>
      </w:r>
    </w:p>
    <w:p w:rsidR="0003510A" w:rsidRPr="001B0B22" w:rsidRDefault="0003510A" w:rsidP="0003510A">
      <w:pPr>
        <w:numPr>
          <w:ilvl w:val="0"/>
          <w:numId w:val="10"/>
        </w:numPr>
        <w:spacing w:after="200"/>
        <w:jc w:val="both"/>
        <w:rPr>
          <w:rFonts w:ascii="Calibri" w:eastAsia="Calibri" w:hAnsi="Calibri"/>
          <w:sz w:val="20"/>
          <w:szCs w:val="20"/>
        </w:rPr>
      </w:pPr>
      <w:r>
        <w:rPr>
          <w:rFonts w:ascii="Calibri" w:eastAsia="Calibri" w:hAnsi="Calibri"/>
          <w:sz w:val="20"/>
          <w:szCs w:val="20"/>
        </w:rPr>
        <w:t>E</w:t>
      </w:r>
      <w:r w:rsidRPr="001B0B22">
        <w:rPr>
          <w:rFonts w:ascii="Calibri" w:eastAsia="Calibri" w:hAnsi="Calibri"/>
          <w:sz w:val="20"/>
          <w:szCs w:val="20"/>
        </w:rPr>
        <w:t>nthusiastic and well behaved children who enjoy learning.</w:t>
      </w:r>
    </w:p>
    <w:p w:rsidR="0003510A" w:rsidRPr="001B0B22" w:rsidRDefault="0003510A" w:rsidP="0003510A">
      <w:pPr>
        <w:numPr>
          <w:ilvl w:val="0"/>
          <w:numId w:val="10"/>
        </w:numPr>
        <w:spacing w:after="200"/>
        <w:jc w:val="both"/>
        <w:rPr>
          <w:rFonts w:ascii="Calibri" w:eastAsia="Calibri" w:hAnsi="Calibri"/>
          <w:sz w:val="20"/>
          <w:szCs w:val="20"/>
        </w:rPr>
      </w:pPr>
      <w:r>
        <w:rPr>
          <w:rFonts w:ascii="Calibri" w:eastAsia="Calibri" w:hAnsi="Calibri"/>
          <w:sz w:val="20"/>
          <w:szCs w:val="20"/>
        </w:rPr>
        <w:t>A</w:t>
      </w:r>
      <w:r w:rsidRPr="001B0B22">
        <w:rPr>
          <w:rFonts w:ascii="Calibri" w:eastAsia="Calibri" w:hAnsi="Calibri"/>
          <w:sz w:val="20"/>
          <w:szCs w:val="20"/>
        </w:rPr>
        <w:t xml:space="preserve"> commitment to </w:t>
      </w:r>
      <w:r w:rsidR="00A3101E">
        <w:rPr>
          <w:rFonts w:ascii="Calibri" w:eastAsia="Calibri" w:hAnsi="Calibri"/>
          <w:sz w:val="20"/>
          <w:szCs w:val="20"/>
        </w:rPr>
        <w:t>C</w:t>
      </w:r>
      <w:r w:rsidRPr="001B0B22">
        <w:rPr>
          <w:rFonts w:ascii="Calibri" w:eastAsia="Calibri" w:hAnsi="Calibri"/>
          <w:sz w:val="20"/>
          <w:szCs w:val="20"/>
        </w:rPr>
        <w:t xml:space="preserve">ontinuous </w:t>
      </w:r>
      <w:r w:rsidR="00A3101E">
        <w:rPr>
          <w:rFonts w:ascii="Calibri" w:eastAsia="Calibri" w:hAnsi="Calibri"/>
          <w:sz w:val="20"/>
          <w:szCs w:val="20"/>
        </w:rPr>
        <w:t>P</w:t>
      </w:r>
      <w:r w:rsidRPr="001B0B22">
        <w:rPr>
          <w:rFonts w:ascii="Calibri" w:eastAsia="Calibri" w:hAnsi="Calibri"/>
          <w:sz w:val="20"/>
          <w:szCs w:val="20"/>
        </w:rPr>
        <w:t xml:space="preserve">rofessional </w:t>
      </w:r>
      <w:r w:rsidR="00A3101E">
        <w:rPr>
          <w:rFonts w:ascii="Calibri" w:eastAsia="Calibri" w:hAnsi="Calibri"/>
          <w:sz w:val="20"/>
          <w:szCs w:val="20"/>
        </w:rPr>
        <w:t>D</w:t>
      </w:r>
      <w:r w:rsidRPr="001B0B22">
        <w:rPr>
          <w:rFonts w:ascii="Calibri" w:eastAsia="Calibri" w:hAnsi="Calibri"/>
          <w:sz w:val="20"/>
          <w:szCs w:val="20"/>
        </w:rPr>
        <w:t>evelopment.</w:t>
      </w:r>
    </w:p>
    <w:p w:rsidR="00252901" w:rsidRPr="001B0B22" w:rsidRDefault="003705BD" w:rsidP="00252901">
      <w:pPr>
        <w:spacing w:after="200"/>
        <w:jc w:val="both"/>
        <w:rPr>
          <w:rFonts w:ascii="Calibri" w:eastAsia="Calibri" w:hAnsi="Calibri"/>
          <w:sz w:val="20"/>
          <w:szCs w:val="20"/>
        </w:rPr>
      </w:pPr>
      <w:r w:rsidRPr="00A24A5D">
        <w:rPr>
          <w:rFonts w:ascii="Calibri" w:eastAsia="Calibri" w:hAnsi="Calibri"/>
          <w:b/>
          <w:sz w:val="20"/>
          <w:szCs w:val="20"/>
        </w:rPr>
        <w:t xml:space="preserve">Application forms and supporting </w:t>
      </w:r>
      <w:r w:rsidR="00A3101E" w:rsidRPr="00A24A5D">
        <w:rPr>
          <w:rFonts w:ascii="Calibri" w:eastAsia="Calibri" w:hAnsi="Calibri"/>
          <w:b/>
          <w:sz w:val="20"/>
          <w:szCs w:val="20"/>
        </w:rPr>
        <w:t>i</w:t>
      </w:r>
      <w:r w:rsidR="003D47B2" w:rsidRPr="00A24A5D">
        <w:rPr>
          <w:rFonts w:ascii="Calibri" w:eastAsia="Calibri" w:hAnsi="Calibri"/>
          <w:b/>
          <w:sz w:val="20"/>
          <w:szCs w:val="20"/>
        </w:rPr>
        <w:t xml:space="preserve">nformation </w:t>
      </w:r>
      <w:r w:rsidR="00252901">
        <w:rPr>
          <w:rFonts w:ascii="Calibri" w:eastAsia="Calibri" w:hAnsi="Calibri"/>
          <w:b/>
          <w:sz w:val="20"/>
          <w:szCs w:val="20"/>
        </w:rPr>
        <w:t xml:space="preserve">can be obtained by contacting the school office or by visiting the school website </w:t>
      </w:r>
      <w:hyperlink r:id="rId9" w:history="1">
        <w:r w:rsidR="00252901" w:rsidRPr="001D776C">
          <w:rPr>
            <w:rStyle w:val="Hyperlink"/>
            <w:rFonts w:ascii="Calibri" w:eastAsia="Calibri" w:hAnsi="Calibri"/>
            <w:b/>
            <w:sz w:val="20"/>
            <w:szCs w:val="20"/>
          </w:rPr>
          <w:t>www.fishermoreprimary.net</w:t>
        </w:r>
      </w:hyperlink>
      <w:r w:rsidR="00252901">
        <w:rPr>
          <w:rFonts w:ascii="Calibri" w:eastAsia="Calibri" w:hAnsi="Calibri"/>
          <w:b/>
          <w:sz w:val="20"/>
          <w:szCs w:val="20"/>
        </w:rPr>
        <w:t xml:space="preserve">  Application forms </w:t>
      </w:r>
      <w:r w:rsidR="00A24A5D" w:rsidRPr="00A24A5D">
        <w:rPr>
          <w:rFonts w:ascii="Calibri" w:eastAsia="Calibri" w:hAnsi="Calibri"/>
          <w:b/>
          <w:sz w:val="20"/>
          <w:szCs w:val="20"/>
        </w:rPr>
        <w:t>should be returned to</w:t>
      </w:r>
      <w:r w:rsidR="00252901">
        <w:rPr>
          <w:rFonts w:ascii="Calibri" w:eastAsia="Calibri" w:hAnsi="Calibri"/>
          <w:b/>
          <w:sz w:val="20"/>
          <w:szCs w:val="20"/>
        </w:rPr>
        <w:t xml:space="preserve"> Mrs C. Austin</w:t>
      </w:r>
      <w:r w:rsidR="00A24A5D" w:rsidRPr="00A24A5D">
        <w:rPr>
          <w:rFonts w:ascii="Calibri" w:eastAsia="Calibri" w:hAnsi="Calibri"/>
          <w:b/>
          <w:sz w:val="20"/>
          <w:szCs w:val="20"/>
        </w:rPr>
        <w:t>.</w:t>
      </w:r>
      <w:r w:rsidR="003D47B2" w:rsidRPr="00A24A5D">
        <w:rPr>
          <w:rFonts w:ascii="Calibri" w:eastAsia="Calibri" w:hAnsi="Calibri"/>
          <w:b/>
          <w:sz w:val="20"/>
          <w:szCs w:val="20"/>
        </w:rPr>
        <w:t xml:space="preserve"> </w:t>
      </w:r>
      <w:hyperlink r:id="rId10" w:history="1">
        <w:r w:rsidR="00252901" w:rsidRPr="001B0B22">
          <w:rPr>
            <w:rStyle w:val="Hyperlink"/>
            <w:rFonts w:ascii="Calibri" w:eastAsia="Calibri" w:hAnsi="Calibri"/>
            <w:sz w:val="20"/>
            <w:szCs w:val="20"/>
          </w:rPr>
          <w:t>c.austin@st-johnfisher-st-thomasmsore.manchester.sch.uk</w:t>
        </w:r>
      </w:hyperlink>
    </w:p>
    <w:p w:rsidR="0016587A" w:rsidRDefault="0016587A" w:rsidP="0016587A">
      <w:pPr>
        <w:spacing w:after="200"/>
        <w:contextualSpacing/>
        <w:jc w:val="both"/>
        <w:rPr>
          <w:rFonts w:ascii="Calibri" w:eastAsia="Calibri" w:hAnsi="Calibri"/>
          <w:sz w:val="20"/>
          <w:szCs w:val="20"/>
        </w:rPr>
      </w:pPr>
      <w:r w:rsidRPr="001B0B22">
        <w:rPr>
          <w:rFonts w:ascii="Calibri" w:eastAsia="Calibri" w:hAnsi="Calibri"/>
          <w:sz w:val="20"/>
          <w:szCs w:val="20"/>
        </w:rPr>
        <w:t xml:space="preserve">Closing date:  </w:t>
      </w:r>
      <w:r w:rsidRPr="001B0B22">
        <w:rPr>
          <w:rFonts w:ascii="Calibri" w:eastAsia="Calibri" w:hAnsi="Calibri"/>
          <w:sz w:val="20"/>
          <w:szCs w:val="20"/>
        </w:rPr>
        <w:tab/>
      </w:r>
      <w:r w:rsidRPr="001B0B22">
        <w:rPr>
          <w:rFonts w:ascii="Calibri" w:eastAsia="Calibri" w:hAnsi="Calibri"/>
          <w:sz w:val="20"/>
          <w:szCs w:val="20"/>
        </w:rPr>
        <w:tab/>
      </w:r>
      <w:r w:rsidR="0029655A">
        <w:rPr>
          <w:rFonts w:ascii="Calibri" w:eastAsia="Calibri" w:hAnsi="Calibri"/>
          <w:sz w:val="20"/>
          <w:szCs w:val="20"/>
        </w:rPr>
        <w:t>Friday 24</w:t>
      </w:r>
      <w:r w:rsidR="0029655A" w:rsidRPr="0029655A">
        <w:rPr>
          <w:rFonts w:ascii="Calibri" w:eastAsia="Calibri" w:hAnsi="Calibri"/>
          <w:sz w:val="20"/>
          <w:szCs w:val="20"/>
          <w:vertAlign w:val="superscript"/>
        </w:rPr>
        <w:t>th</w:t>
      </w:r>
      <w:r w:rsidR="0029655A">
        <w:rPr>
          <w:rFonts w:ascii="Calibri" w:eastAsia="Calibri" w:hAnsi="Calibri"/>
          <w:sz w:val="20"/>
          <w:szCs w:val="20"/>
        </w:rPr>
        <w:t xml:space="preserve"> November </w:t>
      </w:r>
      <w:r w:rsidR="00A24A5D">
        <w:rPr>
          <w:rFonts w:ascii="Calibri" w:eastAsia="Calibri" w:hAnsi="Calibri"/>
          <w:sz w:val="20"/>
          <w:szCs w:val="20"/>
        </w:rPr>
        <w:t xml:space="preserve">2017 </w:t>
      </w:r>
      <w:r w:rsidR="002D5668">
        <w:rPr>
          <w:rFonts w:ascii="Calibri" w:eastAsia="Calibri" w:hAnsi="Calibri"/>
          <w:sz w:val="20"/>
          <w:szCs w:val="20"/>
        </w:rPr>
        <w:t>at 4pm</w:t>
      </w:r>
      <w:bookmarkStart w:id="0" w:name="_GoBack"/>
      <w:bookmarkEnd w:id="0"/>
    </w:p>
    <w:p w:rsidR="00C27264" w:rsidRDefault="0016587A" w:rsidP="007549D8">
      <w:pPr>
        <w:spacing w:after="200"/>
        <w:contextualSpacing/>
        <w:jc w:val="both"/>
        <w:rPr>
          <w:rFonts w:ascii="Calibri" w:eastAsia="Calibri" w:hAnsi="Calibri"/>
          <w:sz w:val="20"/>
          <w:szCs w:val="20"/>
        </w:rPr>
      </w:pPr>
      <w:r w:rsidRPr="001B0B22">
        <w:rPr>
          <w:rFonts w:ascii="Calibri" w:eastAsia="Calibri" w:hAnsi="Calibri"/>
          <w:sz w:val="20"/>
          <w:szCs w:val="20"/>
        </w:rPr>
        <w:t xml:space="preserve">Interviews:  </w:t>
      </w:r>
      <w:r w:rsidRPr="001B0B22">
        <w:rPr>
          <w:rFonts w:ascii="Calibri" w:eastAsia="Calibri" w:hAnsi="Calibri"/>
          <w:sz w:val="20"/>
          <w:szCs w:val="20"/>
        </w:rPr>
        <w:tab/>
      </w:r>
      <w:r w:rsidRPr="001B0B22">
        <w:rPr>
          <w:rFonts w:ascii="Calibri" w:eastAsia="Calibri" w:hAnsi="Calibri"/>
          <w:sz w:val="20"/>
          <w:szCs w:val="20"/>
        </w:rPr>
        <w:tab/>
      </w:r>
      <w:r w:rsidR="00816692">
        <w:rPr>
          <w:rFonts w:ascii="Calibri" w:eastAsia="Calibri" w:hAnsi="Calibri"/>
          <w:sz w:val="20"/>
          <w:szCs w:val="20"/>
        </w:rPr>
        <w:t>Fri</w:t>
      </w:r>
      <w:r w:rsidR="000D5F32">
        <w:rPr>
          <w:rFonts w:ascii="Calibri" w:eastAsia="Calibri" w:hAnsi="Calibri"/>
          <w:sz w:val="20"/>
          <w:szCs w:val="20"/>
        </w:rPr>
        <w:t xml:space="preserve">day </w:t>
      </w:r>
      <w:r w:rsidR="00816692">
        <w:rPr>
          <w:rFonts w:ascii="Calibri" w:eastAsia="Calibri" w:hAnsi="Calibri"/>
          <w:sz w:val="20"/>
          <w:szCs w:val="20"/>
        </w:rPr>
        <w:t>1</w:t>
      </w:r>
      <w:r w:rsidR="0029655A" w:rsidRPr="0029655A">
        <w:rPr>
          <w:rFonts w:ascii="Calibri" w:eastAsia="Calibri" w:hAnsi="Calibri"/>
          <w:sz w:val="20"/>
          <w:szCs w:val="20"/>
          <w:vertAlign w:val="superscript"/>
        </w:rPr>
        <w:t>st</w:t>
      </w:r>
      <w:r w:rsidR="0029655A">
        <w:rPr>
          <w:rFonts w:ascii="Calibri" w:eastAsia="Calibri" w:hAnsi="Calibri"/>
          <w:sz w:val="20"/>
          <w:szCs w:val="20"/>
        </w:rPr>
        <w:t xml:space="preserve"> December </w:t>
      </w:r>
      <w:r w:rsidR="00A24A5D">
        <w:rPr>
          <w:rFonts w:ascii="Calibri" w:eastAsia="Calibri" w:hAnsi="Calibri"/>
          <w:sz w:val="20"/>
          <w:szCs w:val="20"/>
        </w:rPr>
        <w:t>2017</w:t>
      </w:r>
      <w:r w:rsidRPr="001B0B22">
        <w:rPr>
          <w:rFonts w:ascii="Calibri" w:eastAsia="Calibri" w:hAnsi="Calibri"/>
          <w:sz w:val="20"/>
          <w:szCs w:val="20"/>
        </w:rPr>
        <w:t xml:space="preserve"> </w:t>
      </w:r>
    </w:p>
    <w:p w:rsidR="00AC5C7A" w:rsidRPr="001B0B22" w:rsidRDefault="0016587A" w:rsidP="00252901">
      <w:pPr>
        <w:spacing w:after="200"/>
        <w:jc w:val="both"/>
        <w:rPr>
          <w:sz w:val="20"/>
          <w:szCs w:val="20"/>
        </w:rPr>
      </w:pPr>
      <w:proofErr w:type="spellStart"/>
      <w:r w:rsidRPr="00A3101E">
        <w:rPr>
          <w:rFonts w:ascii="Calibri" w:eastAsia="Calibri" w:hAnsi="Calibri"/>
          <w:b/>
          <w:i/>
          <w:sz w:val="20"/>
          <w:szCs w:val="20"/>
        </w:rPr>
        <w:t>Ss</w:t>
      </w:r>
      <w:proofErr w:type="spellEnd"/>
      <w:r w:rsidRPr="00A3101E">
        <w:rPr>
          <w:rFonts w:ascii="Calibri" w:eastAsia="Calibri" w:hAnsi="Calibri"/>
          <w:b/>
          <w:i/>
          <w:sz w:val="20"/>
          <w:szCs w:val="20"/>
        </w:rPr>
        <w:t xml:space="preserve"> John Fisher &amp; Thomas More Primary School is committed to safeguarding and promoting the welfare of our children. The post is conditional upon an enhanced disclosure from the DBS, together with receipt of satisfactory references.</w:t>
      </w:r>
    </w:p>
    <w:sectPr w:rsidR="00AC5C7A" w:rsidRPr="001B0B22" w:rsidSect="00F4499D">
      <w:headerReference w:type="default" r:id="rId11"/>
      <w:footerReference w:type="default" r:id="rId12"/>
      <w:pgSz w:w="11906" w:h="16838"/>
      <w:pgMar w:top="1440" w:right="1531" w:bottom="1440"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E9F" w:rsidRDefault="00B91E9F" w:rsidP="000E1391">
      <w:r>
        <w:separator/>
      </w:r>
    </w:p>
  </w:endnote>
  <w:endnote w:type="continuationSeparator" w:id="0">
    <w:p w:rsidR="00B91E9F" w:rsidRDefault="00B91E9F" w:rsidP="000E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C7A" w:rsidRPr="005C1188" w:rsidRDefault="00AC5C7A" w:rsidP="00A3342F">
    <w:pPr>
      <w:pStyle w:val="Footer"/>
      <w:jc w:val="center"/>
      <w:rPr>
        <w:rFonts w:ascii="Verdana" w:hAnsi="Verdana"/>
        <w:color w:val="000000"/>
        <w:sz w:val="18"/>
        <w:szCs w:val="18"/>
      </w:rPr>
    </w:pPr>
    <w:proofErr w:type="spellStart"/>
    <w:r w:rsidRPr="005C1188">
      <w:rPr>
        <w:rFonts w:ascii="Verdana" w:hAnsi="Verdana"/>
        <w:color w:val="000000"/>
        <w:sz w:val="18"/>
        <w:szCs w:val="18"/>
      </w:rPr>
      <w:t>Ss</w:t>
    </w:r>
    <w:proofErr w:type="spellEnd"/>
    <w:r w:rsidRPr="005C1188">
      <w:rPr>
        <w:rFonts w:ascii="Verdana" w:hAnsi="Verdana"/>
        <w:color w:val="000000"/>
        <w:sz w:val="18"/>
        <w:szCs w:val="18"/>
      </w:rPr>
      <w:t xml:space="preserve"> John Fisher &amp; Thomas More, Catholic Primary School,</w:t>
    </w:r>
    <w:r>
      <w:rPr>
        <w:rFonts w:ascii="Verdana" w:hAnsi="Verdana"/>
        <w:color w:val="000000"/>
        <w:sz w:val="18"/>
        <w:szCs w:val="18"/>
      </w:rPr>
      <w:t xml:space="preserve"> A Voluntary Academy</w:t>
    </w:r>
  </w:p>
  <w:p w:rsidR="00AC5C7A" w:rsidRPr="005C1188" w:rsidRDefault="00AC5C7A" w:rsidP="00A3342F">
    <w:pPr>
      <w:pStyle w:val="Footer"/>
      <w:jc w:val="center"/>
      <w:rPr>
        <w:rFonts w:ascii="Verdana" w:hAnsi="Verdana"/>
        <w:color w:val="000000"/>
        <w:sz w:val="18"/>
        <w:szCs w:val="18"/>
      </w:rPr>
    </w:pPr>
    <w:r w:rsidRPr="005C1188">
      <w:rPr>
        <w:rFonts w:ascii="Verdana" w:hAnsi="Verdana"/>
        <w:color w:val="000000"/>
        <w:sz w:val="18"/>
        <w:szCs w:val="18"/>
      </w:rPr>
      <w:t>Woodhouse Lane, Benchill, Manchester, M22 9NW</w:t>
    </w:r>
  </w:p>
  <w:p w:rsidR="00AC5C7A" w:rsidRPr="005C1188" w:rsidRDefault="00AC5C7A" w:rsidP="00A3342F">
    <w:pPr>
      <w:pStyle w:val="Footer"/>
      <w:jc w:val="center"/>
      <w:rPr>
        <w:rFonts w:ascii="Verdana" w:hAnsi="Verdana"/>
        <w:color w:val="808080"/>
        <w:sz w:val="18"/>
        <w:szCs w:val="18"/>
      </w:rPr>
    </w:pPr>
    <w:r w:rsidRPr="005C1188">
      <w:rPr>
        <w:rFonts w:ascii="Verdana" w:hAnsi="Verdana"/>
        <w:color w:val="808080"/>
        <w:sz w:val="18"/>
        <w:szCs w:val="18"/>
      </w:rPr>
      <w:t>Tel: 0161 998 3422                Fax: 0161 945 5616</w:t>
    </w:r>
  </w:p>
  <w:p w:rsidR="00AC5C7A" w:rsidRPr="005C1188" w:rsidRDefault="00AC5C7A" w:rsidP="00A3342F">
    <w:pPr>
      <w:pStyle w:val="Footer"/>
      <w:jc w:val="center"/>
      <w:rPr>
        <w:rFonts w:ascii="Verdana" w:hAnsi="Verdana"/>
        <w:color w:val="808080"/>
        <w:sz w:val="18"/>
        <w:szCs w:val="18"/>
      </w:rPr>
    </w:pPr>
    <w:proofErr w:type="gramStart"/>
    <w:r w:rsidRPr="005C1188">
      <w:rPr>
        <w:rFonts w:ascii="Verdana" w:hAnsi="Verdana"/>
        <w:color w:val="808080"/>
        <w:sz w:val="18"/>
        <w:szCs w:val="18"/>
      </w:rPr>
      <w:t>email</w:t>
    </w:r>
    <w:proofErr w:type="gramEnd"/>
    <w:r w:rsidRPr="005C1188">
      <w:rPr>
        <w:rFonts w:ascii="Verdana" w:hAnsi="Verdana"/>
        <w:color w:val="808080"/>
        <w:sz w:val="18"/>
        <w:szCs w:val="18"/>
      </w:rPr>
      <w:t>: admin@st-johnfisher-st-thomasmore.manchester.sch.uk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E9F" w:rsidRDefault="00B91E9F" w:rsidP="000E1391">
      <w:r>
        <w:separator/>
      </w:r>
    </w:p>
  </w:footnote>
  <w:footnote w:type="continuationSeparator" w:id="0">
    <w:p w:rsidR="00B91E9F" w:rsidRDefault="00B91E9F" w:rsidP="000E1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C7A" w:rsidRDefault="009830FF">
    <w:pPr>
      <w:pStyle w:val="Header"/>
    </w:pPr>
    <w:r>
      <w:rPr>
        <w:noProof/>
        <w:lang w:eastAsia="en-GB"/>
      </w:rPr>
      <w:drawing>
        <wp:inline distT="0" distB="0" distL="0" distR="0">
          <wp:extent cx="5593715" cy="1167130"/>
          <wp:effectExtent l="0" t="0" r="6985" b="0"/>
          <wp:docPr id="1" name="Picture 1"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715" cy="1167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451C"/>
    <w:multiLevelType w:val="hybridMultilevel"/>
    <w:tmpl w:val="72AA76E8"/>
    <w:lvl w:ilvl="0" w:tplc="0809000F">
      <w:start w:val="1"/>
      <w:numFmt w:val="decimal"/>
      <w:lvlText w:val="%1."/>
      <w:lvlJc w:val="left"/>
      <w:pPr>
        <w:ind w:left="64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DDD1264"/>
    <w:multiLevelType w:val="hybridMultilevel"/>
    <w:tmpl w:val="6D2222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D5721A"/>
    <w:multiLevelType w:val="hybridMultilevel"/>
    <w:tmpl w:val="9CF854C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4143F32"/>
    <w:multiLevelType w:val="hybridMultilevel"/>
    <w:tmpl w:val="38EE8FB6"/>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
    <w:nsid w:val="27B21CD6"/>
    <w:multiLevelType w:val="hybridMultilevel"/>
    <w:tmpl w:val="D560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A8322A"/>
    <w:multiLevelType w:val="hybridMultilevel"/>
    <w:tmpl w:val="70087AFE"/>
    <w:lvl w:ilvl="0" w:tplc="7CF68C36">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3B70A25"/>
    <w:multiLevelType w:val="hybridMultilevel"/>
    <w:tmpl w:val="9EB2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C432F4"/>
    <w:multiLevelType w:val="hybridMultilevel"/>
    <w:tmpl w:val="C1CC5D5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D230D80"/>
    <w:multiLevelType w:val="hybridMultilevel"/>
    <w:tmpl w:val="D9F87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0242D80"/>
    <w:multiLevelType w:val="hybridMultilevel"/>
    <w:tmpl w:val="A5E6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7F5893"/>
    <w:multiLevelType w:val="hybridMultilevel"/>
    <w:tmpl w:val="D9CCE7CE"/>
    <w:lvl w:ilvl="0" w:tplc="6F4C114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4A7046"/>
    <w:multiLevelType w:val="hybridMultilevel"/>
    <w:tmpl w:val="0CCAE9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7F3C6AF8"/>
    <w:multiLevelType w:val="hybridMultilevel"/>
    <w:tmpl w:val="EE24730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hint="default"/>
      </w:rPr>
    </w:lvl>
    <w:lvl w:ilvl="8" w:tplc="08090005" w:tentative="1">
      <w:start w:val="1"/>
      <w:numFmt w:val="bullet"/>
      <w:lvlText w:val=""/>
      <w:lvlJc w:val="left"/>
      <w:pPr>
        <w:ind w:left="7124" w:hanging="360"/>
      </w:pPr>
      <w:rPr>
        <w:rFonts w:ascii="Wingdings" w:hAnsi="Wingdings" w:hint="default"/>
      </w:rPr>
    </w:lvl>
  </w:abstractNum>
  <w:num w:numId="1">
    <w:abstractNumId w:val="1"/>
  </w:num>
  <w:num w:numId="2">
    <w:abstractNumId w:val="11"/>
  </w:num>
  <w:num w:numId="3">
    <w:abstractNumId w:val="7"/>
  </w:num>
  <w:num w:numId="4">
    <w:abstractNumId w:val="5"/>
  </w:num>
  <w:num w:numId="5">
    <w:abstractNumId w:val="0"/>
  </w:num>
  <w:num w:numId="6">
    <w:abstractNumId w:val="2"/>
  </w:num>
  <w:num w:numId="7">
    <w:abstractNumId w:val="3"/>
  </w:num>
  <w:num w:numId="8">
    <w:abstractNumId w:val="8"/>
  </w:num>
  <w:num w:numId="9">
    <w:abstractNumId w:val="12"/>
  </w:num>
  <w:num w:numId="10">
    <w:abstractNumId w:val="4"/>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AB"/>
    <w:rsid w:val="00000F8D"/>
    <w:rsid w:val="000030FC"/>
    <w:rsid w:val="0003510A"/>
    <w:rsid w:val="000975B1"/>
    <w:rsid w:val="000B7461"/>
    <w:rsid w:val="000D5F32"/>
    <w:rsid w:val="000E1391"/>
    <w:rsid w:val="000E2F68"/>
    <w:rsid w:val="0011190C"/>
    <w:rsid w:val="001120EB"/>
    <w:rsid w:val="0011522D"/>
    <w:rsid w:val="00117F6E"/>
    <w:rsid w:val="001230B6"/>
    <w:rsid w:val="00142090"/>
    <w:rsid w:val="00160648"/>
    <w:rsid w:val="0016587A"/>
    <w:rsid w:val="00185465"/>
    <w:rsid w:val="001977E8"/>
    <w:rsid w:val="001B0B22"/>
    <w:rsid w:val="001B41C3"/>
    <w:rsid w:val="001C2147"/>
    <w:rsid w:val="001C5963"/>
    <w:rsid w:val="001D0A2A"/>
    <w:rsid w:val="001E0800"/>
    <w:rsid w:val="001F0D33"/>
    <w:rsid w:val="00213FDC"/>
    <w:rsid w:val="00252901"/>
    <w:rsid w:val="00255992"/>
    <w:rsid w:val="002648B9"/>
    <w:rsid w:val="00270960"/>
    <w:rsid w:val="0027231F"/>
    <w:rsid w:val="00277BCF"/>
    <w:rsid w:val="0029655A"/>
    <w:rsid w:val="002D5668"/>
    <w:rsid w:val="002D57C1"/>
    <w:rsid w:val="00333036"/>
    <w:rsid w:val="003705BD"/>
    <w:rsid w:val="003C542D"/>
    <w:rsid w:val="003D47B2"/>
    <w:rsid w:val="00434F17"/>
    <w:rsid w:val="00456893"/>
    <w:rsid w:val="00490F70"/>
    <w:rsid w:val="004A0D23"/>
    <w:rsid w:val="004A4CB1"/>
    <w:rsid w:val="00511392"/>
    <w:rsid w:val="00531294"/>
    <w:rsid w:val="005608DB"/>
    <w:rsid w:val="00567F52"/>
    <w:rsid w:val="00596237"/>
    <w:rsid w:val="005A05D6"/>
    <w:rsid w:val="005A2428"/>
    <w:rsid w:val="005B701A"/>
    <w:rsid w:val="005C1188"/>
    <w:rsid w:val="005E39C7"/>
    <w:rsid w:val="006001BD"/>
    <w:rsid w:val="006009D8"/>
    <w:rsid w:val="00634912"/>
    <w:rsid w:val="00657391"/>
    <w:rsid w:val="006F2D05"/>
    <w:rsid w:val="0074349F"/>
    <w:rsid w:val="007549D8"/>
    <w:rsid w:val="00755863"/>
    <w:rsid w:val="007B2955"/>
    <w:rsid w:val="00805309"/>
    <w:rsid w:val="008117A3"/>
    <w:rsid w:val="00816692"/>
    <w:rsid w:val="008406F4"/>
    <w:rsid w:val="008B575A"/>
    <w:rsid w:val="008C0348"/>
    <w:rsid w:val="008E17F9"/>
    <w:rsid w:val="00903CA5"/>
    <w:rsid w:val="00914530"/>
    <w:rsid w:val="00927385"/>
    <w:rsid w:val="00957271"/>
    <w:rsid w:val="00972C3B"/>
    <w:rsid w:val="009830FF"/>
    <w:rsid w:val="009950B5"/>
    <w:rsid w:val="00A04973"/>
    <w:rsid w:val="00A0538C"/>
    <w:rsid w:val="00A24A5D"/>
    <w:rsid w:val="00A3101E"/>
    <w:rsid w:val="00A3342F"/>
    <w:rsid w:val="00A534F5"/>
    <w:rsid w:val="00A74C5C"/>
    <w:rsid w:val="00A91C42"/>
    <w:rsid w:val="00AC5C7A"/>
    <w:rsid w:val="00B044BE"/>
    <w:rsid w:val="00B33796"/>
    <w:rsid w:val="00B34C24"/>
    <w:rsid w:val="00B91E9F"/>
    <w:rsid w:val="00BB2FC0"/>
    <w:rsid w:val="00BC050F"/>
    <w:rsid w:val="00C22C09"/>
    <w:rsid w:val="00C246B2"/>
    <w:rsid w:val="00C27264"/>
    <w:rsid w:val="00C74322"/>
    <w:rsid w:val="00C751A3"/>
    <w:rsid w:val="00C87508"/>
    <w:rsid w:val="00CF5C2D"/>
    <w:rsid w:val="00D02524"/>
    <w:rsid w:val="00D03B76"/>
    <w:rsid w:val="00D24003"/>
    <w:rsid w:val="00D30D0A"/>
    <w:rsid w:val="00D32C96"/>
    <w:rsid w:val="00D36F28"/>
    <w:rsid w:val="00D6103A"/>
    <w:rsid w:val="00D7609A"/>
    <w:rsid w:val="00D76E91"/>
    <w:rsid w:val="00D924AB"/>
    <w:rsid w:val="00DF0C92"/>
    <w:rsid w:val="00E1454C"/>
    <w:rsid w:val="00E47135"/>
    <w:rsid w:val="00E74AC1"/>
    <w:rsid w:val="00E91753"/>
    <w:rsid w:val="00ED5F4D"/>
    <w:rsid w:val="00F21B64"/>
    <w:rsid w:val="00F4499D"/>
    <w:rsid w:val="00F56D41"/>
    <w:rsid w:val="00F85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A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1391"/>
    <w:pPr>
      <w:tabs>
        <w:tab w:val="center" w:pos="4513"/>
        <w:tab w:val="right" w:pos="9026"/>
      </w:tabs>
    </w:pPr>
  </w:style>
  <w:style w:type="character" w:customStyle="1" w:styleId="HeaderChar">
    <w:name w:val="Header Char"/>
    <w:basedOn w:val="DefaultParagraphFont"/>
    <w:link w:val="Header"/>
    <w:uiPriority w:val="99"/>
    <w:locked/>
    <w:rsid w:val="000E1391"/>
    <w:rPr>
      <w:sz w:val="24"/>
      <w:lang w:eastAsia="en-US"/>
    </w:rPr>
  </w:style>
  <w:style w:type="paragraph" w:styleId="Footer">
    <w:name w:val="footer"/>
    <w:basedOn w:val="Normal"/>
    <w:link w:val="FooterChar"/>
    <w:uiPriority w:val="99"/>
    <w:rsid w:val="000E1391"/>
    <w:pPr>
      <w:tabs>
        <w:tab w:val="center" w:pos="4513"/>
        <w:tab w:val="right" w:pos="9026"/>
      </w:tabs>
    </w:pPr>
  </w:style>
  <w:style w:type="character" w:customStyle="1" w:styleId="FooterChar">
    <w:name w:val="Footer Char"/>
    <w:basedOn w:val="DefaultParagraphFont"/>
    <w:link w:val="Footer"/>
    <w:uiPriority w:val="99"/>
    <w:locked/>
    <w:rsid w:val="000E1391"/>
    <w:rPr>
      <w:sz w:val="24"/>
      <w:lang w:eastAsia="en-US"/>
    </w:rPr>
  </w:style>
  <w:style w:type="paragraph" w:styleId="BalloonText">
    <w:name w:val="Balloon Text"/>
    <w:basedOn w:val="Normal"/>
    <w:link w:val="BalloonTextChar"/>
    <w:uiPriority w:val="99"/>
    <w:rsid w:val="00C22C09"/>
    <w:rPr>
      <w:rFonts w:ascii="Tahoma" w:hAnsi="Tahoma"/>
      <w:sz w:val="16"/>
      <w:szCs w:val="16"/>
    </w:rPr>
  </w:style>
  <w:style w:type="character" w:customStyle="1" w:styleId="BalloonTextChar">
    <w:name w:val="Balloon Text Char"/>
    <w:basedOn w:val="DefaultParagraphFont"/>
    <w:link w:val="BalloonText"/>
    <w:uiPriority w:val="99"/>
    <w:locked/>
    <w:rsid w:val="00C22C09"/>
    <w:rPr>
      <w:rFonts w:ascii="Tahoma" w:hAnsi="Tahoma"/>
      <w:sz w:val="16"/>
      <w:lang w:eastAsia="en-US"/>
    </w:rPr>
  </w:style>
  <w:style w:type="table" w:styleId="TableGrid">
    <w:name w:val="Table Grid"/>
    <w:basedOn w:val="TableNormal"/>
    <w:uiPriority w:val="99"/>
    <w:rsid w:val="00F85E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11392"/>
    <w:pPr>
      <w:ind w:left="720"/>
      <w:contextualSpacing/>
    </w:pPr>
  </w:style>
  <w:style w:type="character" w:styleId="Hyperlink">
    <w:name w:val="Hyperlink"/>
    <w:rsid w:val="007549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A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1391"/>
    <w:pPr>
      <w:tabs>
        <w:tab w:val="center" w:pos="4513"/>
        <w:tab w:val="right" w:pos="9026"/>
      </w:tabs>
    </w:pPr>
  </w:style>
  <w:style w:type="character" w:customStyle="1" w:styleId="HeaderChar">
    <w:name w:val="Header Char"/>
    <w:basedOn w:val="DefaultParagraphFont"/>
    <w:link w:val="Header"/>
    <w:uiPriority w:val="99"/>
    <w:locked/>
    <w:rsid w:val="000E1391"/>
    <w:rPr>
      <w:sz w:val="24"/>
      <w:lang w:eastAsia="en-US"/>
    </w:rPr>
  </w:style>
  <w:style w:type="paragraph" w:styleId="Footer">
    <w:name w:val="footer"/>
    <w:basedOn w:val="Normal"/>
    <w:link w:val="FooterChar"/>
    <w:uiPriority w:val="99"/>
    <w:rsid w:val="000E1391"/>
    <w:pPr>
      <w:tabs>
        <w:tab w:val="center" w:pos="4513"/>
        <w:tab w:val="right" w:pos="9026"/>
      </w:tabs>
    </w:pPr>
  </w:style>
  <w:style w:type="character" w:customStyle="1" w:styleId="FooterChar">
    <w:name w:val="Footer Char"/>
    <w:basedOn w:val="DefaultParagraphFont"/>
    <w:link w:val="Footer"/>
    <w:uiPriority w:val="99"/>
    <w:locked/>
    <w:rsid w:val="000E1391"/>
    <w:rPr>
      <w:sz w:val="24"/>
      <w:lang w:eastAsia="en-US"/>
    </w:rPr>
  </w:style>
  <w:style w:type="paragraph" w:styleId="BalloonText">
    <w:name w:val="Balloon Text"/>
    <w:basedOn w:val="Normal"/>
    <w:link w:val="BalloonTextChar"/>
    <w:uiPriority w:val="99"/>
    <w:rsid w:val="00C22C09"/>
    <w:rPr>
      <w:rFonts w:ascii="Tahoma" w:hAnsi="Tahoma"/>
      <w:sz w:val="16"/>
      <w:szCs w:val="16"/>
    </w:rPr>
  </w:style>
  <w:style w:type="character" w:customStyle="1" w:styleId="BalloonTextChar">
    <w:name w:val="Balloon Text Char"/>
    <w:basedOn w:val="DefaultParagraphFont"/>
    <w:link w:val="BalloonText"/>
    <w:uiPriority w:val="99"/>
    <w:locked/>
    <w:rsid w:val="00C22C09"/>
    <w:rPr>
      <w:rFonts w:ascii="Tahoma" w:hAnsi="Tahoma"/>
      <w:sz w:val="16"/>
      <w:lang w:eastAsia="en-US"/>
    </w:rPr>
  </w:style>
  <w:style w:type="table" w:styleId="TableGrid">
    <w:name w:val="Table Grid"/>
    <w:basedOn w:val="TableNormal"/>
    <w:uiPriority w:val="99"/>
    <w:rsid w:val="00F85E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11392"/>
    <w:pPr>
      <w:ind w:left="720"/>
      <w:contextualSpacing/>
    </w:pPr>
  </w:style>
  <w:style w:type="character" w:styleId="Hyperlink">
    <w:name w:val="Hyperlink"/>
    <w:rsid w:val="007549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austin@st-johnfisher-st-thomasmsore.manchester.sch.uk" TargetMode="External"/><Relationship Id="rId4" Type="http://schemas.microsoft.com/office/2007/relationships/stylesWithEffects" Target="stylesWithEffects.xml"/><Relationship Id="rId9" Type="http://schemas.openxmlformats.org/officeDocument/2006/relationships/hyperlink" Target="http://www.fishermoreprimary.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678AF-4AE1-4B50-8ED8-DC9A580E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Ss John Fisher &amp; Thomas More Catholic Primary school</vt:lpstr>
    </vt:vector>
  </TitlesOfParts>
  <Company>Manchester City Council</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John Fisher &amp; Thomas More Catholic Primary school</dc:title>
  <dc:creator>simsuser</dc:creator>
  <cp:lastModifiedBy>Dominic Hemington</cp:lastModifiedBy>
  <cp:revision>7</cp:revision>
  <cp:lastPrinted>2017-03-28T09:02:00Z</cp:lastPrinted>
  <dcterms:created xsi:type="dcterms:W3CDTF">2017-11-05T14:08:00Z</dcterms:created>
  <dcterms:modified xsi:type="dcterms:W3CDTF">2017-11-20T10:36:00Z</dcterms:modified>
</cp:coreProperties>
</file>